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731BA282"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CellMar>
              <w:left w:w="144" w:type="dxa"/>
              <w:right w:w="115" w:type="dxa"/>
            </w:tblCellMar>
            <w:tblLook w:val="04A0" w:firstRow="1" w:lastRow="0" w:firstColumn="1" w:lastColumn="0" w:noHBand="0" w:noVBand="1"/>
          </w:tblPr>
          <w:tblGrid>
            <w:gridCol w:w="7978"/>
          </w:tblGrid>
          <w:tr w:rsidR="009B17C0" w:rsidRPr="009B17C0" w14:paraId="566DB300" w14:textId="77777777" w:rsidTr="00BC53FC">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BC53FC">
                    <w:pPr>
                      <w:pStyle w:val="NoSpacing"/>
                      <w:spacing w:line="216" w:lineRule="auto"/>
                      <w:jc w:val="center"/>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BC53FC">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CD6CE6"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13637389" w14:textId="63DFEA2F" w:rsidR="00CA09C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90082403" w:history="1">
            <w:r w:rsidR="00CA09C6" w:rsidRPr="00AA5BC8">
              <w:rPr>
                <w:rStyle w:val="Hyperlink"/>
                <w:rFonts w:ascii="Times New Roman" w:hAnsi="Times New Roman" w:cs="Times New Roman"/>
              </w:rPr>
              <w:t>1.</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Sąvokos ir sutrumpinimai</w:t>
            </w:r>
            <w:r w:rsidR="00CA09C6">
              <w:rPr>
                <w:webHidden/>
              </w:rPr>
              <w:tab/>
            </w:r>
            <w:r w:rsidR="00CA09C6">
              <w:rPr>
                <w:webHidden/>
              </w:rPr>
              <w:fldChar w:fldCharType="begin"/>
            </w:r>
            <w:r w:rsidR="00CA09C6">
              <w:rPr>
                <w:webHidden/>
              </w:rPr>
              <w:instrText xml:space="preserve"> PAGEREF _Toc190082403 \h </w:instrText>
            </w:r>
            <w:r w:rsidR="00CA09C6">
              <w:rPr>
                <w:webHidden/>
              </w:rPr>
            </w:r>
            <w:r w:rsidR="00CA09C6">
              <w:rPr>
                <w:webHidden/>
              </w:rPr>
              <w:fldChar w:fldCharType="separate"/>
            </w:r>
            <w:r w:rsidR="00CA09C6">
              <w:rPr>
                <w:webHidden/>
              </w:rPr>
              <w:t>2</w:t>
            </w:r>
            <w:r w:rsidR="00CA09C6">
              <w:rPr>
                <w:webHidden/>
              </w:rPr>
              <w:fldChar w:fldCharType="end"/>
            </w:r>
          </w:hyperlink>
        </w:p>
        <w:p w14:paraId="69540816" w14:textId="3D47304F" w:rsidR="00CA09C6" w:rsidRDefault="00CD6CE6">
          <w:pPr>
            <w:pStyle w:val="TOC1"/>
            <w:rPr>
              <w:rFonts w:eastAsiaTheme="minorEastAsia" w:cstheme="minorBidi"/>
              <w:b w:val="0"/>
              <w:bCs w:val="0"/>
              <w:sz w:val="22"/>
              <w:szCs w:val="22"/>
              <w:lang w:eastAsia="lt-LT"/>
            </w:rPr>
          </w:pPr>
          <w:hyperlink w:anchor="_Toc190082404" w:history="1">
            <w:r w:rsidR="00CA09C6" w:rsidRPr="00AA5BC8">
              <w:rPr>
                <w:rStyle w:val="Hyperlink"/>
                <w:rFonts w:ascii="Times New Roman" w:hAnsi="Times New Roman" w:cs="Times New Roman"/>
              </w:rPr>
              <w:t>2.</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Bendrosios nuostatos</w:t>
            </w:r>
            <w:r w:rsidR="00CA09C6">
              <w:rPr>
                <w:webHidden/>
              </w:rPr>
              <w:tab/>
            </w:r>
            <w:r w:rsidR="00CA09C6">
              <w:rPr>
                <w:webHidden/>
              </w:rPr>
              <w:fldChar w:fldCharType="begin"/>
            </w:r>
            <w:r w:rsidR="00CA09C6">
              <w:rPr>
                <w:webHidden/>
              </w:rPr>
              <w:instrText xml:space="preserve"> PAGEREF _Toc190082404 \h </w:instrText>
            </w:r>
            <w:r w:rsidR="00CA09C6">
              <w:rPr>
                <w:webHidden/>
              </w:rPr>
            </w:r>
            <w:r w:rsidR="00CA09C6">
              <w:rPr>
                <w:webHidden/>
              </w:rPr>
              <w:fldChar w:fldCharType="separate"/>
            </w:r>
            <w:r w:rsidR="00CA09C6">
              <w:rPr>
                <w:webHidden/>
              </w:rPr>
              <w:t>3</w:t>
            </w:r>
            <w:r w:rsidR="00CA09C6">
              <w:rPr>
                <w:webHidden/>
              </w:rPr>
              <w:fldChar w:fldCharType="end"/>
            </w:r>
          </w:hyperlink>
        </w:p>
        <w:p w14:paraId="57C73278" w14:textId="2F77AADC" w:rsidR="00CA09C6" w:rsidRDefault="00CD6CE6">
          <w:pPr>
            <w:pStyle w:val="TOC1"/>
            <w:rPr>
              <w:rFonts w:eastAsiaTheme="minorEastAsia" w:cstheme="minorBidi"/>
              <w:b w:val="0"/>
              <w:bCs w:val="0"/>
              <w:sz w:val="22"/>
              <w:szCs w:val="22"/>
              <w:lang w:eastAsia="lt-LT"/>
            </w:rPr>
          </w:pPr>
          <w:hyperlink w:anchor="_Toc190082405" w:history="1">
            <w:r w:rsidR="00CA09C6" w:rsidRPr="00AA5BC8">
              <w:rPr>
                <w:rStyle w:val="Hyperlink"/>
                <w:rFonts w:ascii="Times New Roman" w:hAnsi="Times New Roman" w:cs="Times New Roman"/>
              </w:rPr>
              <w:t>3.</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Pirkimo objektas</w:t>
            </w:r>
            <w:r w:rsidR="00CA09C6">
              <w:rPr>
                <w:webHidden/>
              </w:rPr>
              <w:tab/>
            </w:r>
            <w:r w:rsidR="00CA09C6">
              <w:rPr>
                <w:webHidden/>
              </w:rPr>
              <w:fldChar w:fldCharType="begin"/>
            </w:r>
            <w:r w:rsidR="00CA09C6">
              <w:rPr>
                <w:webHidden/>
              </w:rPr>
              <w:instrText xml:space="preserve"> PAGEREF _Toc190082405 \h </w:instrText>
            </w:r>
            <w:r w:rsidR="00CA09C6">
              <w:rPr>
                <w:webHidden/>
              </w:rPr>
            </w:r>
            <w:r w:rsidR="00CA09C6">
              <w:rPr>
                <w:webHidden/>
              </w:rPr>
              <w:fldChar w:fldCharType="separate"/>
            </w:r>
            <w:r w:rsidR="00CA09C6">
              <w:rPr>
                <w:webHidden/>
              </w:rPr>
              <w:t>4</w:t>
            </w:r>
            <w:r w:rsidR="00CA09C6">
              <w:rPr>
                <w:webHidden/>
              </w:rPr>
              <w:fldChar w:fldCharType="end"/>
            </w:r>
          </w:hyperlink>
        </w:p>
        <w:p w14:paraId="0FE816D0" w14:textId="09C40CA9" w:rsidR="00CA09C6" w:rsidRDefault="00CD6CE6">
          <w:pPr>
            <w:pStyle w:val="TOC1"/>
            <w:rPr>
              <w:rFonts w:eastAsiaTheme="minorEastAsia" w:cstheme="minorBidi"/>
              <w:b w:val="0"/>
              <w:bCs w:val="0"/>
              <w:sz w:val="22"/>
              <w:szCs w:val="22"/>
              <w:lang w:eastAsia="lt-LT"/>
            </w:rPr>
          </w:pPr>
          <w:hyperlink w:anchor="_Toc190082406" w:history="1">
            <w:r w:rsidR="00CA09C6" w:rsidRPr="00AA5BC8">
              <w:rPr>
                <w:rStyle w:val="Hyperlink"/>
                <w:rFonts w:ascii="Times New Roman" w:hAnsi="Times New Roman" w:cs="Times New Roman"/>
              </w:rPr>
              <w:t>4.</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Perkančiosios organizacijos ir tiekėjų bendravimo ir keitimosi informacija priemonės</w:t>
            </w:r>
            <w:r w:rsidR="00CA09C6">
              <w:rPr>
                <w:webHidden/>
              </w:rPr>
              <w:tab/>
            </w:r>
            <w:r w:rsidR="00CA09C6">
              <w:rPr>
                <w:webHidden/>
              </w:rPr>
              <w:fldChar w:fldCharType="begin"/>
            </w:r>
            <w:r w:rsidR="00CA09C6">
              <w:rPr>
                <w:webHidden/>
              </w:rPr>
              <w:instrText xml:space="preserve"> PAGEREF _Toc190082406 \h </w:instrText>
            </w:r>
            <w:r w:rsidR="00CA09C6">
              <w:rPr>
                <w:webHidden/>
              </w:rPr>
            </w:r>
            <w:r w:rsidR="00CA09C6">
              <w:rPr>
                <w:webHidden/>
              </w:rPr>
              <w:fldChar w:fldCharType="separate"/>
            </w:r>
            <w:r w:rsidR="00CA09C6">
              <w:rPr>
                <w:webHidden/>
              </w:rPr>
              <w:t>4</w:t>
            </w:r>
            <w:r w:rsidR="00CA09C6">
              <w:rPr>
                <w:webHidden/>
              </w:rPr>
              <w:fldChar w:fldCharType="end"/>
            </w:r>
          </w:hyperlink>
        </w:p>
        <w:p w14:paraId="55BFEEA5" w14:textId="017535FC" w:rsidR="00CA09C6" w:rsidRDefault="00CD6CE6">
          <w:pPr>
            <w:pStyle w:val="TOC1"/>
            <w:rPr>
              <w:rFonts w:eastAsiaTheme="minorEastAsia" w:cstheme="minorBidi"/>
              <w:b w:val="0"/>
              <w:bCs w:val="0"/>
              <w:sz w:val="22"/>
              <w:szCs w:val="22"/>
              <w:lang w:eastAsia="lt-LT"/>
            </w:rPr>
          </w:pPr>
          <w:hyperlink w:anchor="_Toc190082407" w:history="1">
            <w:r w:rsidR="00CA09C6" w:rsidRPr="00AA5BC8">
              <w:rPr>
                <w:rStyle w:val="Hyperlink"/>
                <w:rFonts w:ascii="Times New Roman" w:hAnsi="Times New Roman" w:cs="Times New Roman"/>
              </w:rPr>
              <w:t>5.</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Pirkimo dokumentų paaiškinimai ir patikslinimai</w:t>
            </w:r>
            <w:r w:rsidR="00CA09C6">
              <w:rPr>
                <w:webHidden/>
              </w:rPr>
              <w:tab/>
            </w:r>
            <w:r w:rsidR="00CA09C6">
              <w:rPr>
                <w:webHidden/>
              </w:rPr>
              <w:fldChar w:fldCharType="begin"/>
            </w:r>
            <w:r w:rsidR="00CA09C6">
              <w:rPr>
                <w:webHidden/>
              </w:rPr>
              <w:instrText xml:space="preserve"> PAGEREF _Toc190082407 \h </w:instrText>
            </w:r>
            <w:r w:rsidR="00CA09C6">
              <w:rPr>
                <w:webHidden/>
              </w:rPr>
            </w:r>
            <w:r w:rsidR="00CA09C6">
              <w:rPr>
                <w:webHidden/>
              </w:rPr>
              <w:fldChar w:fldCharType="separate"/>
            </w:r>
            <w:r w:rsidR="00CA09C6">
              <w:rPr>
                <w:webHidden/>
              </w:rPr>
              <w:t>5</w:t>
            </w:r>
            <w:r w:rsidR="00CA09C6">
              <w:rPr>
                <w:webHidden/>
              </w:rPr>
              <w:fldChar w:fldCharType="end"/>
            </w:r>
          </w:hyperlink>
        </w:p>
        <w:p w14:paraId="3F331BEA" w14:textId="4ED8DE48" w:rsidR="00CA09C6" w:rsidRDefault="00CD6CE6">
          <w:pPr>
            <w:pStyle w:val="TOC1"/>
            <w:rPr>
              <w:rFonts w:eastAsiaTheme="minorEastAsia" w:cstheme="minorBidi"/>
              <w:b w:val="0"/>
              <w:bCs w:val="0"/>
              <w:sz w:val="22"/>
              <w:szCs w:val="22"/>
              <w:lang w:eastAsia="lt-LT"/>
            </w:rPr>
          </w:pPr>
          <w:hyperlink w:anchor="_Toc190082408" w:history="1">
            <w:r w:rsidR="00CA09C6" w:rsidRPr="00AA5BC8">
              <w:rPr>
                <w:rStyle w:val="Hyperlink"/>
                <w:rFonts w:ascii="Times New Roman" w:hAnsi="Times New Roman" w:cs="Times New Roman"/>
              </w:rPr>
              <w:t>6.</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Tiekėjų pašalinimo pagrindai</w:t>
            </w:r>
            <w:r w:rsidR="00CA09C6">
              <w:rPr>
                <w:webHidden/>
              </w:rPr>
              <w:tab/>
            </w:r>
            <w:r w:rsidR="00CA09C6">
              <w:rPr>
                <w:webHidden/>
              </w:rPr>
              <w:fldChar w:fldCharType="begin"/>
            </w:r>
            <w:r w:rsidR="00CA09C6">
              <w:rPr>
                <w:webHidden/>
              </w:rPr>
              <w:instrText xml:space="preserve"> PAGEREF _Toc190082408 \h </w:instrText>
            </w:r>
            <w:r w:rsidR="00CA09C6">
              <w:rPr>
                <w:webHidden/>
              </w:rPr>
            </w:r>
            <w:r w:rsidR="00CA09C6">
              <w:rPr>
                <w:webHidden/>
              </w:rPr>
              <w:fldChar w:fldCharType="separate"/>
            </w:r>
            <w:r w:rsidR="00CA09C6">
              <w:rPr>
                <w:webHidden/>
              </w:rPr>
              <w:t>5</w:t>
            </w:r>
            <w:r w:rsidR="00CA09C6">
              <w:rPr>
                <w:webHidden/>
              </w:rPr>
              <w:fldChar w:fldCharType="end"/>
            </w:r>
          </w:hyperlink>
        </w:p>
        <w:p w14:paraId="26C2B008" w14:textId="1913D725" w:rsidR="00CA09C6" w:rsidRDefault="00CD6CE6">
          <w:pPr>
            <w:pStyle w:val="TOC1"/>
            <w:rPr>
              <w:rFonts w:eastAsiaTheme="minorEastAsia" w:cstheme="minorBidi"/>
              <w:b w:val="0"/>
              <w:bCs w:val="0"/>
              <w:sz w:val="22"/>
              <w:szCs w:val="22"/>
              <w:lang w:eastAsia="lt-LT"/>
            </w:rPr>
          </w:pPr>
          <w:hyperlink w:anchor="_Toc190082409" w:history="1">
            <w:r w:rsidR="00CA09C6" w:rsidRPr="00AA5BC8">
              <w:rPr>
                <w:rStyle w:val="Hyperlink"/>
                <w:rFonts w:ascii="Times New Roman" w:hAnsi="Times New Roman" w:cs="Times New Roman"/>
              </w:rPr>
              <w:t>7.</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Tiekėjų kvalifikacijos reikalavimai ir reikalaujami kokybės bei aplinkos apsaugos vadybos sistemų standartai</w:t>
            </w:r>
            <w:r w:rsidR="00CA09C6">
              <w:rPr>
                <w:webHidden/>
              </w:rPr>
              <w:tab/>
            </w:r>
            <w:r w:rsidR="00CA09C6">
              <w:rPr>
                <w:webHidden/>
              </w:rPr>
              <w:fldChar w:fldCharType="begin"/>
            </w:r>
            <w:r w:rsidR="00CA09C6">
              <w:rPr>
                <w:webHidden/>
              </w:rPr>
              <w:instrText xml:space="preserve"> PAGEREF _Toc190082409 \h </w:instrText>
            </w:r>
            <w:r w:rsidR="00CA09C6">
              <w:rPr>
                <w:webHidden/>
              </w:rPr>
            </w:r>
            <w:r w:rsidR="00CA09C6">
              <w:rPr>
                <w:webHidden/>
              </w:rPr>
              <w:fldChar w:fldCharType="separate"/>
            </w:r>
            <w:r w:rsidR="00CA09C6">
              <w:rPr>
                <w:webHidden/>
              </w:rPr>
              <w:t>6</w:t>
            </w:r>
            <w:r w:rsidR="00CA09C6">
              <w:rPr>
                <w:webHidden/>
              </w:rPr>
              <w:fldChar w:fldCharType="end"/>
            </w:r>
          </w:hyperlink>
        </w:p>
        <w:p w14:paraId="15E7FC73" w14:textId="275A5201" w:rsidR="00CA09C6" w:rsidRDefault="00CD6CE6">
          <w:pPr>
            <w:pStyle w:val="TOC1"/>
            <w:rPr>
              <w:rFonts w:eastAsiaTheme="minorEastAsia" w:cstheme="minorBidi"/>
              <w:b w:val="0"/>
              <w:bCs w:val="0"/>
              <w:sz w:val="22"/>
              <w:szCs w:val="22"/>
              <w:lang w:eastAsia="lt-LT"/>
            </w:rPr>
          </w:pPr>
          <w:hyperlink w:anchor="_Toc190082410" w:history="1">
            <w:r w:rsidR="00CA09C6" w:rsidRPr="00AA5BC8">
              <w:rPr>
                <w:rStyle w:val="Hyperlink"/>
                <w:rFonts w:ascii="Times New Roman" w:hAnsi="Times New Roman" w:cs="Times New Roman"/>
              </w:rPr>
              <w:t>8.</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Rezervuota teisė dalyvauti pirkime</w:t>
            </w:r>
            <w:r w:rsidR="00CA09C6">
              <w:rPr>
                <w:webHidden/>
              </w:rPr>
              <w:tab/>
            </w:r>
            <w:r w:rsidR="00CA09C6">
              <w:rPr>
                <w:webHidden/>
              </w:rPr>
              <w:fldChar w:fldCharType="begin"/>
            </w:r>
            <w:r w:rsidR="00CA09C6">
              <w:rPr>
                <w:webHidden/>
              </w:rPr>
              <w:instrText xml:space="preserve"> PAGEREF _Toc190082410 \h </w:instrText>
            </w:r>
            <w:r w:rsidR="00CA09C6">
              <w:rPr>
                <w:webHidden/>
              </w:rPr>
            </w:r>
            <w:r w:rsidR="00CA09C6">
              <w:rPr>
                <w:webHidden/>
              </w:rPr>
              <w:fldChar w:fldCharType="separate"/>
            </w:r>
            <w:r w:rsidR="00CA09C6">
              <w:rPr>
                <w:webHidden/>
              </w:rPr>
              <w:t>6</w:t>
            </w:r>
            <w:r w:rsidR="00CA09C6">
              <w:rPr>
                <w:webHidden/>
              </w:rPr>
              <w:fldChar w:fldCharType="end"/>
            </w:r>
          </w:hyperlink>
        </w:p>
        <w:p w14:paraId="7FCC7D93" w14:textId="2F8F2908" w:rsidR="00CA09C6" w:rsidRDefault="00CD6CE6">
          <w:pPr>
            <w:pStyle w:val="TOC1"/>
            <w:rPr>
              <w:rFonts w:eastAsiaTheme="minorEastAsia" w:cstheme="minorBidi"/>
              <w:b w:val="0"/>
              <w:bCs w:val="0"/>
              <w:sz w:val="22"/>
              <w:szCs w:val="22"/>
              <w:lang w:eastAsia="lt-LT"/>
            </w:rPr>
          </w:pPr>
          <w:hyperlink w:anchor="_Toc190082411" w:history="1">
            <w:r w:rsidR="00CA09C6" w:rsidRPr="00AA5BC8">
              <w:rPr>
                <w:rStyle w:val="Hyperlink"/>
                <w:rFonts w:ascii="Times New Roman" w:hAnsi="Times New Roman" w:cs="Times New Roman"/>
              </w:rPr>
              <w:t>9.</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EBVPD pateikimo tvarka ir EBVPD pateikiamos informacijos patvirtinimo priemonės</w:t>
            </w:r>
            <w:r w:rsidR="00CA09C6">
              <w:rPr>
                <w:webHidden/>
              </w:rPr>
              <w:tab/>
            </w:r>
            <w:r w:rsidR="00CA09C6">
              <w:rPr>
                <w:webHidden/>
              </w:rPr>
              <w:fldChar w:fldCharType="begin"/>
            </w:r>
            <w:r w:rsidR="00CA09C6">
              <w:rPr>
                <w:webHidden/>
              </w:rPr>
              <w:instrText xml:space="preserve"> PAGEREF _Toc190082411 \h </w:instrText>
            </w:r>
            <w:r w:rsidR="00CA09C6">
              <w:rPr>
                <w:webHidden/>
              </w:rPr>
            </w:r>
            <w:r w:rsidR="00CA09C6">
              <w:rPr>
                <w:webHidden/>
              </w:rPr>
              <w:fldChar w:fldCharType="separate"/>
            </w:r>
            <w:r w:rsidR="00CA09C6">
              <w:rPr>
                <w:webHidden/>
              </w:rPr>
              <w:t>7</w:t>
            </w:r>
            <w:r w:rsidR="00CA09C6">
              <w:rPr>
                <w:webHidden/>
              </w:rPr>
              <w:fldChar w:fldCharType="end"/>
            </w:r>
          </w:hyperlink>
        </w:p>
        <w:p w14:paraId="62FA5A46" w14:textId="70B3A3CD" w:rsidR="00CA09C6" w:rsidRDefault="00CD6CE6">
          <w:pPr>
            <w:pStyle w:val="TOC1"/>
            <w:rPr>
              <w:rFonts w:eastAsiaTheme="minorEastAsia" w:cstheme="minorBidi"/>
              <w:b w:val="0"/>
              <w:bCs w:val="0"/>
              <w:sz w:val="22"/>
              <w:szCs w:val="22"/>
              <w:lang w:eastAsia="lt-LT"/>
            </w:rPr>
          </w:pPr>
          <w:hyperlink w:anchor="_Toc190082412" w:history="1">
            <w:r w:rsidR="00CA09C6" w:rsidRPr="00AA5BC8">
              <w:rPr>
                <w:rStyle w:val="Hyperlink"/>
                <w:rFonts w:ascii="Times New Roman" w:hAnsi="Times New Roman" w:cs="Times New Roman"/>
              </w:rPr>
              <w:t>10.</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Rėmimasis ūkio subjektų pajėgumais</w:t>
            </w:r>
            <w:r w:rsidR="00CA09C6">
              <w:rPr>
                <w:webHidden/>
              </w:rPr>
              <w:tab/>
            </w:r>
            <w:r w:rsidR="00CA09C6">
              <w:rPr>
                <w:webHidden/>
              </w:rPr>
              <w:fldChar w:fldCharType="begin"/>
            </w:r>
            <w:r w:rsidR="00CA09C6">
              <w:rPr>
                <w:webHidden/>
              </w:rPr>
              <w:instrText xml:space="preserve"> PAGEREF _Toc190082412 \h </w:instrText>
            </w:r>
            <w:r w:rsidR="00CA09C6">
              <w:rPr>
                <w:webHidden/>
              </w:rPr>
            </w:r>
            <w:r w:rsidR="00CA09C6">
              <w:rPr>
                <w:webHidden/>
              </w:rPr>
              <w:fldChar w:fldCharType="separate"/>
            </w:r>
            <w:r w:rsidR="00CA09C6">
              <w:rPr>
                <w:webHidden/>
              </w:rPr>
              <w:t>8</w:t>
            </w:r>
            <w:r w:rsidR="00CA09C6">
              <w:rPr>
                <w:webHidden/>
              </w:rPr>
              <w:fldChar w:fldCharType="end"/>
            </w:r>
          </w:hyperlink>
        </w:p>
        <w:p w14:paraId="39662298" w14:textId="686A67C3" w:rsidR="00CA09C6" w:rsidRDefault="00CD6CE6">
          <w:pPr>
            <w:pStyle w:val="TOC1"/>
            <w:rPr>
              <w:rFonts w:eastAsiaTheme="minorEastAsia" w:cstheme="minorBidi"/>
              <w:b w:val="0"/>
              <w:bCs w:val="0"/>
              <w:sz w:val="22"/>
              <w:szCs w:val="22"/>
              <w:lang w:eastAsia="lt-LT"/>
            </w:rPr>
          </w:pPr>
          <w:hyperlink w:anchor="_Toc190082413" w:history="1">
            <w:r w:rsidR="00CA09C6" w:rsidRPr="00AA5BC8">
              <w:rPr>
                <w:rStyle w:val="Hyperlink"/>
                <w:rFonts w:ascii="Times New Roman" w:hAnsi="Times New Roman" w:cs="Times New Roman"/>
              </w:rPr>
              <w:t>11.</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Subtiekėjų pasitelkimas</w:t>
            </w:r>
            <w:r w:rsidR="00CA09C6">
              <w:rPr>
                <w:webHidden/>
              </w:rPr>
              <w:tab/>
            </w:r>
            <w:r w:rsidR="00CA09C6">
              <w:rPr>
                <w:webHidden/>
              </w:rPr>
              <w:fldChar w:fldCharType="begin"/>
            </w:r>
            <w:r w:rsidR="00CA09C6">
              <w:rPr>
                <w:webHidden/>
              </w:rPr>
              <w:instrText xml:space="preserve"> PAGEREF _Toc190082413 \h </w:instrText>
            </w:r>
            <w:r w:rsidR="00CA09C6">
              <w:rPr>
                <w:webHidden/>
              </w:rPr>
            </w:r>
            <w:r w:rsidR="00CA09C6">
              <w:rPr>
                <w:webHidden/>
              </w:rPr>
              <w:fldChar w:fldCharType="separate"/>
            </w:r>
            <w:r w:rsidR="00CA09C6">
              <w:rPr>
                <w:webHidden/>
              </w:rPr>
              <w:t>9</w:t>
            </w:r>
            <w:r w:rsidR="00CA09C6">
              <w:rPr>
                <w:webHidden/>
              </w:rPr>
              <w:fldChar w:fldCharType="end"/>
            </w:r>
          </w:hyperlink>
        </w:p>
        <w:p w14:paraId="1E4A0207" w14:textId="6AC5E880" w:rsidR="00CA09C6" w:rsidRDefault="00CD6CE6">
          <w:pPr>
            <w:pStyle w:val="TOC1"/>
            <w:rPr>
              <w:rFonts w:eastAsiaTheme="minorEastAsia" w:cstheme="minorBidi"/>
              <w:b w:val="0"/>
              <w:bCs w:val="0"/>
              <w:sz w:val="22"/>
              <w:szCs w:val="22"/>
              <w:lang w:eastAsia="lt-LT"/>
            </w:rPr>
          </w:pPr>
          <w:hyperlink w:anchor="_Toc190082414" w:history="1">
            <w:r w:rsidR="00CA09C6" w:rsidRPr="00AA5BC8">
              <w:rPr>
                <w:rStyle w:val="Hyperlink"/>
                <w:rFonts w:ascii="Times New Roman" w:hAnsi="Times New Roman" w:cs="Times New Roman"/>
              </w:rPr>
              <w:t>12.</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Tiekėjų grupės dalyvavimas</w:t>
            </w:r>
            <w:r w:rsidR="00CA09C6">
              <w:rPr>
                <w:webHidden/>
              </w:rPr>
              <w:tab/>
            </w:r>
            <w:r w:rsidR="00CA09C6">
              <w:rPr>
                <w:webHidden/>
              </w:rPr>
              <w:fldChar w:fldCharType="begin"/>
            </w:r>
            <w:r w:rsidR="00CA09C6">
              <w:rPr>
                <w:webHidden/>
              </w:rPr>
              <w:instrText xml:space="preserve"> PAGEREF _Toc190082414 \h </w:instrText>
            </w:r>
            <w:r w:rsidR="00CA09C6">
              <w:rPr>
                <w:webHidden/>
              </w:rPr>
            </w:r>
            <w:r w:rsidR="00CA09C6">
              <w:rPr>
                <w:webHidden/>
              </w:rPr>
              <w:fldChar w:fldCharType="separate"/>
            </w:r>
            <w:r w:rsidR="00CA09C6">
              <w:rPr>
                <w:webHidden/>
              </w:rPr>
              <w:t>9</w:t>
            </w:r>
            <w:r w:rsidR="00CA09C6">
              <w:rPr>
                <w:webHidden/>
              </w:rPr>
              <w:fldChar w:fldCharType="end"/>
            </w:r>
          </w:hyperlink>
        </w:p>
        <w:p w14:paraId="183C9419" w14:textId="1F52C5EF" w:rsidR="00CA09C6" w:rsidRDefault="00CD6CE6">
          <w:pPr>
            <w:pStyle w:val="TOC1"/>
            <w:rPr>
              <w:rFonts w:eastAsiaTheme="minorEastAsia" w:cstheme="minorBidi"/>
              <w:b w:val="0"/>
              <w:bCs w:val="0"/>
              <w:sz w:val="22"/>
              <w:szCs w:val="22"/>
              <w:lang w:eastAsia="lt-LT"/>
            </w:rPr>
          </w:pPr>
          <w:hyperlink w:anchor="_Toc190082415" w:history="1">
            <w:r w:rsidR="00CA09C6" w:rsidRPr="00AA5BC8">
              <w:rPr>
                <w:rStyle w:val="Hyperlink"/>
                <w:rFonts w:ascii="Times New Roman" w:hAnsi="Times New Roman" w:cs="Times New Roman"/>
              </w:rPr>
              <w:t>13.</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Reikalavimai pasiūlymų rengimui ir pateikimui</w:t>
            </w:r>
            <w:r w:rsidR="00CA09C6">
              <w:rPr>
                <w:webHidden/>
              </w:rPr>
              <w:tab/>
            </w:r>
            <w:r w:rsidR="00CA09C6">
              <w:rPr>
                <w:webHidden/>
              </w:rPr>
              <w:fldChar w:fldCharType="begin"/>
            </w:r>
            <w:r w:rsidR="00CA09C6">
              <w:rPr>
                <w:webHidden/>
              </w:rPr>
              <w:instrText xml:space="preserve"> PAGEREF _Toc190082415 \h </w:instrText>
            </w:r>
            <w:r w:rsidR="00CA09C6">
              <w:rPr>
                <w:webHidden/>
              </w:rPr>
            </w:r>
            <w:r w:rsidR="00CA09C6">
              <w:rPr>
                <w:webHidden/>
              </w:rPr>
              <w:fldChar w:fldCharType="separate"/>
            </w:r>
            <w:r w:rsidR="00CA09C6">
              <w:rPr>
                <w:webHidden/>
              </w:rPr>
              <w:t>9</w:t>
            </w:r>
            <w:r w:rsidR="00CA09C6">
              <w:rPr>
                <w:webHidden/>
              </w:rPr>
              <w:fldChar w:fldCharType="end"/>
            </w:r>
          </w:hyperlink>
        </w:p>
        <w:p w14:paraId="670A367B" w14:textId="71187CF3" w:rsidR="00CA09C6" w:rsidRDefault="00CD6CE6">
          <w:pPr>
            <w:pStyle w:val="TOC1"/>
            <w:rPr>
              <w:rFonts w:eastAsiaTheme="minorEastAsia" w:cstheme="minorBidi"/>
              <w:b w:val="0"/>
              <w:bCs w:val="0"/>
              <w:sz w:val="22"/>
              <w:szCs w:val="22"/>
              <w:lang w:eastAsia="lt-LT"/>
            </w:rPr>
          </w:pPr>
          <w:hyperlink w:anchor="_Toc190082416" w:history="1">
            <w:r w:rsidR="00CA09C6" w:rsidRPr="00AA5BC8">
              <w:rPr>
                <w:rStyle w:val="Hyperlink"/>
                <w:rFonts w:ascii="Times New Roman" w:hAnsi="Times New Roman" w:cs="Times New Roman"/>
              </w:rPr>
              <w:t>14.</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šifravimas</w:t>
            </w:r>
            <w:r w:rsidR="00CA09C6">
              <w:rPr>
                <w:webHidden/>
              </w:rPr>
              <w:tab/>
            </w:r>
            <w:r w:rsidR="00CA09C6">
              <w:rPr>
                <w:webHidden/>
              </w:rPr>
              <w:fldChar w:fldCharType="begin"/>
            </w:r>
            <w:r w:rsidR="00CA09C6">
              <w:rPr>
                <w:webHidden/>
              </w:rPr>
              <w:instrText xml:space="preserve"> PAGEREF _Toc190082416 \h </w:instrText>
            </w:r>
            <w:r w:rsidR="00CA09C6">
              <w:rPr>
                <w:webHidden/>
              </w:rPr>
            </w:r>
            <w:r w:rsidR="00CA09C6">
              <w:rPr>
                <w:webHidden/>
              </w:rPr>
              <w:fldChar w:fldCharType="separate"/>
            </w:r>
            <w:r w:rsidR="00CA09C6">
              <w:rPr>
                <w:webHidden/>
              </w:rPr>
              <w:t>11</w:t>
            </w:r>
            <w:r w:rsidR="00CA09C6">
              <w:rPr>
                <w:webHidden/>
              </w:rPr>
              <w:fldChar w:fldCharType="end"/>
            </w:r>
          </w:hyperlink>
        </w:p>
        <w:p w14:paraId="0DD8FDC1" w14:textId="3A6798C2" w:rsidR="00CA09C6" w:rsidRDefault="00CD6CE6">
          <w:pPr>
            <w:pStyle w:val="TOC1"/>
            <w:rPr>
              <w:rFonts w:eastAsiaTheme="minorEastAsia" w:cstheme="minorBidi"/>
              <w:b w:val="0"/>
              <w:bCs w:val="0"/>
              <w:sz w:val="22"/>
              <w:szCs w:val="22"/>
              <w:lang w:eastAsia="lt-LT"/>
            </w:rPr>
          </w:pPr>
          <w:hyperlink w:anchor="_Toc190082417" w:history="1">
            <w:r w:rsidR="00CA09C6" w:rsidRPr="00AA5BC8">
              <w:rPr>
                <w:rStyle w:val="Hyperlink"/>
                <w:rFonts w:ascii="Times New Roman" w:hAnsi="Times New Roman" w:cs="Times New Roman"/>
              </w:rPr>
              <w:t>15.</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Susipažinimas su pasiūlymais</w:t>
            </w:r>
            <w:r w:rsidR="00CA09C6">
              <w:rPr>
                <w:webHidden/>
              </w:rPr>
              <w:tab/>
            </w:r>
            <w:r w:rsidR="00CA09C6">
              <w:rPr>
                <w:webHidden/>
              </w:rPr>
              <w:fldChar w:fldCharType="begin"/>
            </w:r>
            <w:r w:rsidR="00CA09C6">
              <w:rPr>
                <w:webHidden/>
              </w:rPr>
              <w:instrText xml:space="preserve"> PAGEREF _Toc190082417 \h </w:instrText>
            </w:r>
            <w:r w:rsidR="00CA09C6">
              <w:rPr>
                <w:webHidden/>
              </w:rPr>
            </w:r>
            <w:r w:rsidR="00CA09C6">
              <w:rPr>
                <w:webHidden/>
              </w:rPr>
              <w:fldChar w:fldCharType="separate"/>
            </w:r>
            <w:r w:rsidR="00CA09C6">
              <w:rPr>
                <w:webHidden/>
              </w:rPr>
              <w:t>12</w:t>
            </w:r>
            <w:r w:rsidR="00CA09C6">
              <w:rPr>
                <w:webHidden/>
              </w:rPr>
              <w:fldChar w:fldCharType="end"/>
            </w:r>
          </w:hyperlink>
        </w:p>
        <w:p w14:paraId="588B8C42" w14:textId="1E2F623E" w:rsidR="00CA09C6" w:rsidRDefault="00CD6CE6">
          <w:pPr>
            <w:pStyle w:val="TOC1"/>
            <w:rPr>
              <w:rFonts w:eastAsiaTheme="minorEastAsia" w:cstheme="minorBidi"/>
              <w:b w:val="0"/>
              <w:bCs w:val="0"/>
              <w:sz w:val="22"/>
              <w:szCs w:val="22"/>
              <w:lang w:eastAsia="lt-LT"/>
            </w:rPr>
          </w:pPr>
          <w:hyperlink w:anchor="_Toc190082418" w:history="1">
            <w:r w:rsidR="00CA09C6" w:rsidRPr="00AA5BC8">
              <w:rPr>
                <w:rStyle w:val="Hyperlink"/>
                <w:rFonts w:ascii="Times New Roman" w:hAnsi="Times New Roman" w:cs="Times New Roman"/>
              </w:rPr>
              <w:t>16.</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Elektroninis aukcionas</w:t>
            </w:r>
            <w:r w:rsidR="00CA09C6">
              <w:rPr>
                <w:webHidden/>
              </w:rPr>
              <w:tab/>
            </w:r>
            <w:r w:rsidR="00CA09C6">
              <w:rPr>
                <w:webHidden/>
              </w:rPr>
              <w:fldChar w:fldCharType="begin"/>
            </w:r>
            <w:r w:rsidR="00CA09C6">
              <w:rPr>
                <w:webHidden/>
              </w:rPr>
              <w:instrText xml:space="preserve"> PAGEREF _Toc190082418 \h </w:instrText>
            </w:r>
            <w:r w:rsidR="00CA09C6">
              <w:rPr>
                <w:webHidden/>
              </w:rPr>
            </w:r>
            <w:r w:rsidR="00CA09C6">
              <w:rPr>
                <w:webHidden/>
              </w:rPr>
              <w:fldChar w:fldCharType="separate"/>
            </w:r>
            <w:r w:rsidR="00CA09C6">
              <w:rPr>
                <w:webHidden/>
              </w:rPr>
              <w:t>12</w:t>
            </w:r>
            <w:r w:rsidR="00CA09C6">
              <w:rPr>
                <w:webHidden/>
              </w:rPr>
              <w:fldChar w:fldCharType="end"/>
            </w:r>
          </w:hyperlink>
        </w:p>
        <w:p w14:paraId="7C90B430" w14:textId="28106DD2" w:rsidR="00CA09C6" w:rsidRDefault="00CD6CE6">
          <w:pPr>
            <w:pStyle w:val="TOC1"/>
            <w:rPr>
              <w:rFonts w:eastAsiaTheme="minorEastAsia" w:cstheme="minorBidi"/>
              <w:b w:val="0"/>
              <w:bCs w:val="0"/>
              <w:sz w:val="22"/>
              <w:szCs w:val="22"/>
              <w:lang w:eastAsia="lt-LT"/>
            </w:rPr>
          </w:pPr>
          <w:hyperlink w:anchor="_Toc190082419" w:history="1">
            <w:r w:rsidR="00CA09C6" w:rsidRPr="00AA5BC8">
              <w:rPr>
                <w:rStyle w:val="Hyperlink"/>
                <w:rFonts w:ascii="Times New Roman" w:hAnsi="Times New Roman" w:cs="Times New Roman"/>
              </w:rPr>
              <w:t>17.</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vertinimas</w:t>
            </w:r>
            <w:r w:rsidR="00CA09C6">
              <w:rPr>
                <w:webHidden/>
              </w:rPr>
              <w:tab/>
            </w:r>
            <w:r w:rsidR="00CA09C6">
              <w:rPr>
                <w:webHidden/>
              </w:rPr>
              <w:fldChar w:fldCharType="begin"/>
            </w:r>
            <w:r w:rsidR="00CA09C6">
              <w:rPr>
                <w:webHidden/>
              </w:rPr>
              <w:instrText xml:space="preserve"> PAGEREF _Toc190082419 \h </w:instrText>
            </w:r>
            <w:r w:rsidR="00CA09C6">
              <w:rPr>
                <w:webHidden/>
              </w:rPr>
            </w:r>
            <w:r w:rsidR="00CA09C6">
              <w:rPr>
                <w:webHidden/>
              </w:rPr>
              <w:fldChar w:fldCharType="separate"/>
            </w:r>
            <w:r w:rsidR="00CA09C6">
              <w:rPr>
                <w:webHidden/>
              </w:rPr>
              <w:t>12</w:t>
            </w:r>
            <w:r w:rsidR="00CA09C6">
              <w:rPr>
                <w:webHidden/>
              </w:rPr>
              <w:fldChar w:fldCharType="end"/>
            </w:r>
          </w:hyperlink>
        </w:p>
        <w:p w14:paraId="565D8B13" w14:textId="2C69BFFE" w:rsidR="00CA09C6" w:rsidRDefault="00CD6CE6">
          <w:pPr>
            <w:pStyle w:val="TOC1"/>
            <w:rPr>
              <w:rFonts w:eastAsiaTheme="minorEastAsia" w:cstheme="minorBidi"/>
              <w:b w:val="0"/>
              <w:bCs w:val="0"/>
              <w:sz w:val="22"/>
              <w:szCs w:val="22"/>
              <w:lang w:eastAsia="lt-LT"/>
            </w:rPr>
          </w:pPr>
          <w:hyperlink w:anchor="_Toc190082420" w:history="1">
            <w:r w:rsidR="00CA09C6" w:rsidRPr="00AA5BC8">
              <w:rPr>
                <w:rStyle w:val="Hyperlink"/>
                <w:rFonts w:ascii="Times New Roman" w:eastAsiaTheme="minorHAnsi" w:hAnsi="Times New Roman" w:cs="Times New Roman"/>
                <w:iCs/>
              </w:rPr>
              <w:t>18.</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atmetimo pagrindai</w:t>
            </w:r>
            <w:r w:rsidR="00CA09C6">
              <w:rPr>
                <w:webHidden/>
              </w:rPr>
              <w:tab/>
            </w:r>
            <w:r w:rsidR="00CA09C6">
              <w:rPr>
                <w:webHidden/>
              </w:rPr>
              <w:fldChar w:fldCharType="begin"/>
            </w:r>
            <w:r w:rsidR="00CA09C6">
              <w:rPr>
                <w:webHidden/>
              </w:rPr>
              <w:instrText xml:space="preserve"> PAGEREF _Toc190082420 \h </w:instrText>
            </w:r>
            <w:r w:rsidR="00CA09C6">
              <w:rPr>
                <w:webHidden/>
              </w:rPr>
            </w:r>
            <w:r w:rsidR="00CA09C6">
              <w:rPr>
                <w:webHidden/>
              </w:rPr>
              <w:fldChar w:fldCharType="separate"/>
            </w:r>
            <w:r w:rsidR="00CA09C6">
              <w:rPr>
                <w:webHidden/>
              </w:rPr>
              <w:t>13</w:t>
            </w:r>
            <w:r w:rsidR="00CA09C6">
              <w:rPr>
                <w:webHidden/>
              </w:rPr>
              <w:fldChar w:fldCharType="end"/>
            </w:r>
          </w:hyperlink>
        </w:p>
        <w:p w14:paraId="5DAD38A2" w14:textId="0803F624" w:rsidR="00CA09C6" w:rsidRDefault="00CD6CE6">
          <w:pPr>
            <w:pStyle w:val="TOC1"/>
            <w:rPr>
              <w:rFonts w:eastAsiaTheme="minorEastAsia" w:cstheme="minorBidi"/>
              <w:b w:val="0"/>
              <w:bCs w:val="0"/>
              <w:sz w:val="22"/>
              <w:szCs w:val="22"/>
              <w:lang w:eastAsia="lt-LT"/>
            </w:rPr>
          </w:pPr>
          <w:hyperlink w:anchor="_Toc190082421" w:history="1">
            <w:r w:rsidR="00CA09C6" w:rsidRPr="00AA5BC8">
              <w:rPr>
                <w:rStyle w:val="Hyperlink"/>
                <w:rFonts w:ascii="Times New Roman" w:eastAsia="Times New Roman" w:hAnsi="Times New Roman" w:cs="Times New Roman"/>
              </w:rPr>
              <w:t>19.</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Pasiūlymų eilė ir laimėtojo nustatymas</w:t>
            </w:r>
            <w:r w:rsidR="00CA09C6">
              <w:rPr>
                <w:webHidden/>
              </w:rPr>
              <w:tab/>
            </w:r>
            <w:r w:rsidR="00CA09C6">
              <w:rPr>
                <w:webHidden/>
              </w:rPr>
              <w:fldChar w:fldCharType="begin"/>
            </w:r>
            <w:r w:rsidR="00CA09C6">
              <w:rPr>
                <w:webHidden/>
              </w:rPr>
              <w:instrText xml:space="preserve"> PAGEREF _Toc190082421 \h </w:instrText>
            </w:r>
            <w:r w:rsidR="00CA09C6">
              <w:rPr>
                <w:webHidden/>
              </w:rPr>
            </w:r>
            <w:r w:rsidR="00CA09C6">
              <w:rPr>
                <w:webHidden/>
              </w:rPr>
              <w:fldChar w:fldCharType="separate"/>
            </w:r>
            <w:r w:rsidR="00CA09C6">
              <w:rPr>
                <w:webHidden/>
              </w:rPr>
              <w:t>14</w:t>
            </w:r>
            <w:r w:rsidR="00CA09C6">
              <w:rPr>
                <w:webHidden/>
              </w:rPr>
              <w:fldChar w:fldCharType="end"/>
            </w:r>
          </w:hyperlink>
        </w:p>
        <w:p w14:paraId="59628BCC" w14:textId="289A31AA" w:rsidR="00CA09C6" w:rsidRDefault="00CD6CE6">
          <w:pPr>
            <w:pStyle w:val="TOC1"/>
            <w:rPr>
              <w:rFonts w:eastAsiaTheme="minorEastAsia" w:cstheme="minorBidi"/>
              <w:b w:val="0"/>
              <w:bCs w:val="0"/>
              <w:sz w:val="22"/>
              <w:szCs w:val="22"/>
              <w:lang w:eastAsia="lt-LT"/>
            </w:rPr>
          </w:pPr>
          <w:hyperlink w:anchor="_Toc190082422" w:history="1">
            <w:r w:rsidR="00CA09C6" w:rsidRPr="00AA5BC8">
              <w:rPr>
                <w:rStyle w:val="Hyperlink"/>
                <w:rFonts w:ascii="Times New Roman" w:eastAsia="Times New Roman" w:hAnsi="Times New Roman" w:cs="Times New Roman"/>
              </w:rPr>
              <w:t>20.</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Informavimas apie pirkimo procedūrų rezultatus</w:t>
            </w:r>
            <w:r w:rsidR="00CA09C6">
              <w:rPr>
                <w:webHidden/>
              </w:rPr>
              <w:tab/>
            </w:r>
            <w:r w:rsidR="00CA09C6">
              <w:rPr>
                <w:webHidden/>
              </w:rPr>
              <w:fldChar w:fldCharType="begin"/>
            </w:r>
            <w:r w:rsidR="00CA09C6">
              <w:rPr>
                <w:webHidden/>
              </w:rPr>
              <w:instrText xml:space="preserve"> PAGEREF _Toc190082422 \h </w:instrText>
            </w:r>
            <w:r w:rsidR="00CA09C6">
              <w:rPr>
                <w:webHidden/>
              </w:rPr>
            </w:r>
            <w:r w:rsidR="00CA09C6">
              <w:rPr>
                <w:webHidden/>
              </w:rPr>
              <w:fldChar w:fldCharType="separate"/>
            </w:r>
            <w:r w:rsidR="00CA09C6">
              <w:rPr>
                <w:webHidden/>
              </w:rPr>
              <w:t>15</w:t>
            </w:r>
            <w:r w:rsidR="00CA09C6">
              <w:rPr>
                <w:webHidden/>
              </w:rPr>
              <w:fldChar w:fldCharType="end"/>
            </w:r>
          </w:hyperlink>
        </w:p>
        <w:p w14:paraId="3499EEFF" w14:textId="5D8D5A04" w:rsidR="00CA09C6" w:rsidRDefault="00CD6CE6">
          <w:pPr>
            <w:pStyle w:val="TOC1"/>
            <w:rPr>
              <w:rFonts w:eastAsiaTheme="minorEastAsia" w:cstheme="minorBidi"/>
              <w:b w:val="0"/>
              <w:bCs w:val="0"/>
              <w:sz w:val="22"/>
              <w:szCs w:val="22"/>
              <w:lang w:eastAsia="lt-LT"/>
            </w:rPr>
          </w:pPr>
          <w:hyperlink w:anchor="_Toc190082423" w:history="1">
            <w:r w:rsidR="00CA09C6" w:rsidRPr="00AA5BC8">
              <w:rPr>
                <w:rStyle w:val="Hyperlink"/>
                <w:rFonts w:ascii="Times New Roman" w:eastAsia="Times New Roman" w:hAnsi="Times New Roman" w:cs="Times New Roman"/>
              </w:rPr>
              <w:t>21.</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Sutarties sudarymas</w:t>
            </w:r>
            <w:r w:rsidR="00CA09C6">
              <w:rPr>
                <w:webHidden/>
              </w:rPr>
              <w:tab/>
            </w:r>
            <w:r w:rsidR="00CA09C6">
              <w:rPr>
                <w:webHidden/>
              </w:rPr>
              <w:fldChar w:fldCharType="begin"/>
            </w:r>
            <w:r w:rsidR="00CA09C6">
              <w:rPr>
                <w:webHidden/>
              </w:rPr>
              <w:instrText xml:space="preserve"> PAGEREF _Toc190082423 \h </w:instrText>
            </w:r>
            <w:r w:rsidR="00CA09C6">
              <w:rPr>
                <w:webHidden/>
              </w:rPr>
            </w:r>
            <w:r w:rsidR="00CA09C6">
              <w:rPr>
                <w:webHidden/>
              </w:rPr>
              <w:fldChar w:fldCharType="separate"/>
            </w:r>
            <w:r w:rsidR="00CA09C6">
              <w:rPr>
                <w:webHidden/>
              </w:rPr>
              <w:t>15</w:t>
            </w:r>
            <w:r w:rsidR="00CA09C6">
              <w:rPr>
                <w:webHidden/>
              </w:rPr>
              <w:fldChar w:fldCharType="end"/>
            </w:r>
          </w:hyperlink>
        </w:p>
        <w:p w14:paraId="107276F8" w14:textId="0E5E8C38" w:rsidR="00CA09C6" w:rsidRDefault="00CD6CE6">
          <w:pPr>
            <w:pStyle w:val="TOC1"/>
            <w:rPr>
              <w:rFonts w:eastAsiaTheme="minorEastAsia" w:cstheme="minorBidi"/>
              <w:b w:val="0"/>
              <w:bCs w:val="0"/>
              <w:sz w:val="22"/>
              <w:szCs w:val="22"/>
              <w:lang w:eastAsia="lt-LT"/>
            </w:rPr>
          </w:pPr>
          <w:hyperlink w:anchor="_Toc190082424" w:history="1">
            <w:r w:rsidR="00CA09C6" w:rsidRPr="00AA5BC8">
              <w:rPr>
                <w:rStyle w:val="Hyperlink"/>
                <w:rFonts w:ascii="Times New Roman" w:eastAsia="Times New Roman" w:hAnsi="Times New Roman" w:cs="Times New Roman"/>
              </w:rPr>
              <w:t>22.</w:t>
            </w:r>
            <w:r w:rsidR="00CA09C6">
              <w:rPr>
                <w:rFonts w:eastAsiaTheme="minorEastAsia" w:cstheme="minorBidi"/>
                <w:b w:val="0"/>
                <w:bCs w:val="0"/>
                <w:sz w:val="22"/>
                <w:szCs w:val="22"/>
                <w:lang w:eastAsia="lt-LT"/>
              </w:rPr>
              <w:tab/>
            </w:r>
            <w:r w:rsidR="00CA09C6" w:rsidRPr="00AA5BC8">
              <w:rPr>
                <w:rStyle w:val="Hyperlink"/>
                <w:rFonts w:ascii="Times New Roman" w:hAnsi="Times New Roman" w:cs="Times New Roman"/>
              </w:rPr>
              <w:t>Teisė ginčyti perkančiosios organizacijos veiksmus ar priimtus sprendimus</w:t>
            </w:r>
            <w:r w:rsidR="00CA09C6">
              <w:rPr>
                <w:webHidden/>
              </w:rPr>
              <w:tab/>
            </w:r>
            <w:r w:rsidR="00CA09C6">
              <w:rPr>
                <w:webHidden/>
              </w:rPr>
              <w:fldChar w:fldCharType="begin"/>
            </w:r>
            <w:r w:rsidR="00CA09C6">
              <w:rPr>
                <w:webHidden/>
              </w:rPr>
              <w:instrText xml:space="preserve"> PAGEREF _Toc190082424 \h </w:instrText>
            </w:r>
            <w:r w:rsidR="00CA09C6">
              <w:rPr>
                <w:webHidden/>
              </w:rPr>
            </w:r>
            <w:r w:rsidR="00CA09C6">
              <w:rPr>
                <w:webHidden/>
              </w:rPr>
              <w:fldChar w:fldCharType="separate"/>
            </w:r>
            <w:r w:rsidR="00CA09C6">
              <w:rPr>
                <w:webHidden/>
              </w:rPr>
              <w:t>16</w:t>
            </w:r>
            <w:r w:rsidR="00CA09C6">
              <w:rPr>
                <w:webHidden/>
              </w:rPr>
              <w:fldChar w:fldCharType="end"/>
            </w:r>
          </w:hyperlink>
        </w:p>
        <w:p w14:paraId="44387126" w14:textId="124AC2C4"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90082403"/>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77917579"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w:t>
      </w:r>
      <w:r w:rsidRPr="00C157E4">
        <w:rPr>
          <w:rFonts w:ascii="Times New Roman" w:eastAsia="Calibri" w:hAnsi="Times New Roman" w:cs="Times New Roman"/>
        </w:rPr>
        <w:t xml:space="preserve">informacinė sistema, adresu </w:t>
      </w:r>
      <w:r w:rsidR="00C157E4" w:rsidRPr="00C157E4">
        <w:rPr>
          <w:rFonts w:ascii="Times New Roman" w:hAnsi="Times New Roman" w:cs="Times New Roman"/>
        </w:rPr>
        <w:t>https://viesiejipirkimai.lt</w:t>
      </w:r>
      <w:r w:rsidRPr="00C157E4">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3EF3E02C"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Įgaliotoji organizacija</w:t>
      </w:r>
      <w:r w:rsidRPr="00862CE5">
        <w:rPr>
          <w:rFonts w:ascii="Times New Roman" w:hAnsi="Times New Roman" w:cs="Times New Roman"/>
        </w:rPr>
        <w:t xml:space="preserve">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1" w:name="_Toc190082404"/>
      <w:r w:rsidRPr="00D13AD2">
        <w:rPr>
          <w:rFonts w:ascii="Times New Roman" w:hAnsi="Times New Roman" w:cs="Times New Roman"/>
          <w:b/>
          <w:color w:val="auto"/>
          <w:sz w:val="36"/>
          <w:szCs w:val="36"/>
          <w:lang w:val="lt-LT"/>
        </w:rPr>
        <w:lastRenderedPageBreak/>
        <w:t>Bendrosios nuostatos</w:t>
      </w:r>
      <w:bookmarkEnd w:id="1"/>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90082405"/>
      <w:r w:rsidRPr="00D13AD2">
        <w:rPr>
          <w:rFonts w:ascii="Times New Roman" w:hAnsi="Times New Roman" w:cs="Times New Roman"/>
          <w:b/>
          <w:color w:val="auto"/>
          <w:sz w:val="36"/>
          <w:szCs w:val="36"/>
          <w:lang w:val="lt-LT"/>
        </w:rPr>
        <w:t>Pirkimo objektas</w:t>
      </w:r>
      <w:bookmarkEnd w:id="2"/>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3710E30E"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w:t>
      </w:r>
      <w:r w:rsidR="009A3084">
        <w:rPr>
          <w:rStyle w:val="cf01"/>
          <w:rFonts w:ascii="Times New Roman" w:hAnsi="Times New Roman" w:cs="Times New Roman"/>
          <w:sz w:val="22"/>
          <w:szCs w:val="22"/>
          <w:lang w:val="lt-LT"/>
        </w:rPr>
        <w:t>ci</w:t>
      </w:r>
      <w:r w:rsidRPr="009B17C0">
        <w:rPr>
          <w:rStyle w:val="cf01"/>
          <w:rFonts w:ascii="Times New Roman" w:hAnsi="Times New Roman" w:cs="Times New Roman"/>
          <w:sz w:val="22"/>
          <w:szCs w:val="22"/>
          <w:lang w:val="lt-LT"/>
        </w:rPr>
        <w:t>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0082406"/>
      <w:bookmarkEnd w:id="3"/>
      <w:bookmarkEnd w:id="4"/>
      <w:bookmarkEnd w:id="5"/>
      <w:bookmarkEnd w:id="6"/>
      <w:bookmarkEnd w:id="7"/>
      <w:bookmarkEnd w:id="8"/>
      <w:bookmarkEnd w:id="9"/>
      <w:bookmarkEnd w:id="10"/>
      <w:bookmarkEnd w:id="11"/>
      <w:r w:rsidRPr="00D13AD2">
        <w:rPr>
          <w:rFonts w:ascii="Times New Roman" w:hAnsi="Times New Roman" w:cs="Times New Roman"/>
          <w:b/>
          <w:color w:val="auto"/>
          <w:sz w:val="36"/>
          <w:szCs w:val="36"/>
          <w:lang w:val="lt-LT"/>
        </w:rPr>
        <w:t>Perkančiosios organizacijos ir tiekėjų bendravimo ir keitimosi informacija priemonės</w:t>
      </w:r>
      <w:bookmarkEnd w:id="12"/>
      <w:bookmarkEnd w:id="13"/>
      <w:bookmarkEnd w:id="14"/>
      <w:bookmarkEnd w:id="15"/>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22549DEB"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CF7B45">
        <w:rPr>
          <w:rFonts w:ascii="Times New Roman" w:hAnsi="Times New Roman" w:cs="Times New Roman"/>
        </w:rPr>
        <w:t xml:space="preserve">Pirkimo dokumentai ir jų paaiškinimai bei papildymai skelbiami CVP IS adresu </w:t>
      </w:r>
      <w:hyperlink r:id="rId13"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233AF6B2"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CF7B45">
        <w:rPr>
          <w:rFonts w:ascii="Times New Roman" w:hAnsi="Times New Roman" w:cs="Times New Roman"/>
        </w:rPr>
        <w:t xml:space="preserve">Pirkime gali dalyvauti ir pasiūlymus gali pateikti tik CVP IS registruoti teikėjai. Tiekėjai gali užsiregistruoti CVP IS adresu </w:t>
      </w:r>
      <w:hyperlink r:id="rId14" w:history="1">
        <w:r w:rsidR="00C157E4" w:rsidRPr="00CF7B45">
          <w:rPr>
            <w:rStyle w:val="Hyperlink"/>
            <w:rFonts w:ascii="Times New Roman" w:hAnsi="Times New Roman" w:cs="Times New Roman"/>
            <w:color w:val="0070C0"/>
          </w:rPr>
          <w:t>https://viesiejipirkimai.lt</w:t>
        </w:r>
      </w:hyperlink>
      <w:r w:rsidRPr="00CF7B45">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2816D89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 xml:space="preserve">Pasiūlymai pateikti CVP IS susirašinėjimo priemonėmis nesilaikant bendrųjų pirkimo sąlygų 4.5 punkto ir (ar) specialiosiose pirkimo sąlygose jų nustatytos teikimo tvarkos, bus laikomi negautais ir nebus </w:t>
      </w:r>
      <w:r w:rsidRPr="009B17C0">
        <w:rPr>
          <w:rFonts w:ascii="Times New Roman" w:hAnsi="Times New Roman" w:cs="Times New Roman"/>
          <w:bCs/>
        </w:rPr>
        <w:lastRenderedPageBreak/>
        <w:t>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6" w:name="_Ref38446835"/>
      <w:bookmarkStart w:id="17" w:name="_Toc48053162"/>
      <w:bookmarkStart w:id="18" w:name="_Toc190082407"/>
      <w:r w:rsidRPr="00D13AD2">
        <w:rPr>
          <w:rFonts w:ascii="Times New Roman" w:hAnsi="Times New Roman" w:cs="Times New Roman"/>
          <w:b/>
          <w:color w:val="auto"/>
          <w:sz w:val="36"/>
          <w:szCs w:val="36"/>
          <w:lang w:val="lt-LT"/>
        </w:rPr>
        <w:t>Pirkimo dokumentų paaiškinimai ir patikslinimai</w:t>
      </w:r>
      <w:bookmarkEnd w:id="16"/>
      <w:bookmarkEnd w:id="17"/>
      <w:bookmarkEnd w:id="18"/>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19"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0" w:name="_Ref39473754"/>
      <w:bookmarkStart w:id="21" w:name="_Ref39473761"/>
      <w:bookmarkStart w:id="22" w:name="_Ref39474188"/>
      <w:bookmarkStart w:id="23" w:name="_Toc48053164"/>
      <w:bookmarkStart w:id="24" w:name="_Toc190082408"/>
      <w:r w:rsidRPr="005D711E">
        <w:rPr>
          <w:rFonts w:ascii="Times New Roman" w:hAnsi="Times New Roman" w:cs="Times New Roman"/>
          <w:b/>
          <w:color w:val="auto"/>
          <w:sz w:val="36"/>
          <w:szCs w:val="36"/>
          <w:lang w:val="lt-LT"/>
        </w:rPr>
        <w:t>Tiekėjų pašalinimo pagrindai</w:t>
      </w:r>
      <w:bookmarkEnd w:id="20"/>
      <w:bookmarkEnd w:id="21"/>
      <w:bookmarkEnd w:id="22"/>
      <w:bookmarkEnd w:id="23"/>
      <w:bookmarkEnd w:id="24"/>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5" w:name="_Hlk41039660"/>
      <w:r w:rsidRPr="009B17C0">
        <w:rPr>
          <w:rFonts w:ascii="Times New Roman" w:hAnsi="Times New Roman" w:cs="Times New Roman"/>
        </w:rPr>
        <w:t xml:space="preserve">subtiekėjų </w:t>
      </w:r>
      <w:bookmarkEnd w:id="25"/>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w:t>
      </w:r>
      <w:r w:rsidRPr="009B17C0">
        <w:rPr>
          <w:rFonts w:ascii="Times New Roman" w:eastAsia="Arial" w:hAnsi="Times New Roman" w:cs="Times New Roman"/>
        </w:rPr>
        <w:lastRenderedPageBreak/>
        <w:t xml:space="preserve">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6" w:name="_Toc48053165"/>
      <w:bookmarkStart w:id="27" w:name="_Toc190082409"/>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6"/>
      <w:bookmarkEnd w:id="27"/>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Toc48053166"/>
      <w:bookmarkStart w:id="29" w:name="_Toc190082410"/>
      <w:r w:rsidRPr="005D711E">
        <w:rPr>
          <w:rFonts w:ascii="Times New Roman" w:hAnsi="Times New Roman" w:cs="Times New Roman"/>
          <w:b/>
          <w:color w:val="auto"/>
          <w:sz w:val="36"/>
          <w:szCs w:val="36"/>
          <w:lang w:val="lt-LT"/>
        </w:rPr>
        <w:t>Rezervuota teisė dalyvauti pirkime</w:t>
      </w:r>
      <w:bookmarkEnd w:id="28"/>
      <w:bookmarkEnd w:id="29"/>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0"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0"/>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4" w:name="part_b3f278cdbcbe467a8b3f1d6ea4ea85f8"/>
      <w:bookmarkEnd w:id="34"/>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472a163f4f844a9297cdf9e29b7fb942"/>
      <w:bookmarkEnd w:id="35"/>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6"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6"/>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7" w:name="_Ref48037697"/>
      <w:bookmarkStart w:id="38" w:name="_Ref48037709"/>
      <w:bookmarkStart w:id="39" w:name="_Toc48053167"/>
      <w:bookmarkStart w:id="40" w:name="_Toc190082411"/>
      <w:r w:rsidRPr="005D711E">
        <w:rPr>
          <w:rFonts w:ascii="Times New Roman" w:hAnsi="Times New Roman" w:cs="Times New Roman"/>
          <w:b/>
          <w:color w:val="auto"/>
          <w:sz w:val="36"/>
          <w:szCs w:val="36"/>
          <w:lang w:val="lt-LT"/>
        </w:rPr>
        <w:t>EBVPD pateikimo tvarka ir EBVPD pateikiamos informacijos patvirtinimo priemonės</w:t>
      </w:r>
      <w:bookmarkEnd w:id="37"/>
      <w:bookmarkEnd w:id="38"/>
      <w:bookmarkEnd w:id="39"/>
      <w:bookmarkEnd w:id="40"/>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1"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1"/>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42"/>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5"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E129310"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 xml:space="preserve">Perkančioji organizacija ekonomiškai naudingiausią pasiūlymą pateikusio tiekėjo (ūkio subjektų, kurių pajėgumais tiekėjas </w:t>
      </w:r>
      <w:r w:rsidR="00D65043" w:rsidRPr="006817C5">
        <w:rPr>
          <w:rFonts w:ascii="Times New Roman" w:hAnsi="Times New Roman" w:cs="Times New Roman"/>
          <w:u w:val="single"/>
        </w:rPr>
        <w:lastRenderedPageBreak/>
        <w:t>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3" w:name="_Toc48053168"/>
      <w:bookmarkStart w:id="44" w:name="_Toc190082412"/>
      <w:bookmarkStart w:id="45" w:name="_Hlk90906609"/>
      <w:r w:rsidRPr="00D65043">
        <w:rPr>
          <w:rFonts w:ascii="Times New Roman" w:hAnsi="Times New Roman" w:cs="Times New Roman"/>
          <w:b/>
          <w:color w:val="auto"/>
          <w:sz w:val="36"/>
          <w:szCs w:val="36"/>
          <w:lang w:val="lt-LT"/>
        </w:rPr>
        <w:t>Rėmimasis ūkio subjektų pajėgumais</w:t>
      </w:r>
      <w:bookmarkEnd w:id="43"/>
      <w:bookmarkEnd w:id="44"/>
    </w:p>
    <w:bookmarkEnd w:id="45"/>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w:t>
      </w:r>
      <w:r w:rsidRPr="00D65043">
        <w:rPr>
          <w:rFonts w:ascii="Times New Roman" w:hAnsi="Times New Roman" w:cs="Times New Roman"/>
        </w:rPr>
        <w:lastRenderedPageBreak/>
        <w:t>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6" w:name="_Toc48053169"/>
      <w:bookmarkStart w:id="47" w:name="_Toc190082413"/>
      <w:r w:rsidRPr="005D711E">
        <w:rPr>
          <w:rFonts w:ascii="Times New Roman" w:hAnsi="Times New Roman" w:cs="Times New Roman"/>
          <w:b/>
          <w:color w:val="auto"/>
          <w:sz w:val="36"/>
          <w:szCs w:val="36"/>
          <w:lang w:val="lt-LT"/>
        </w:rPr>
        <w:t>Subtiekėjų pasitelkimas</w:t>
      </w:r>
      <w:bookmarkEnd w:id="46"/>
      <w:bookmarkEnd w:id="47"/>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008241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11E">
        <w:rPr>
          <w:rFonts w:ascii="Times New Roman" w:hAnsi="Times New Roman" w:cs="Times New Roman"/>
          <w:b/>
          <w:color w:val="auto"/>
          <w:sz w:val="36"/>
          <w:szCs w:val="36"/>
          <w:lang w:val="lt-LT"/>
        </w:rPr>
        <w:t>Tiekėjų grupės dalyvavimas</w:t>
      </w:r>
      <w:bookmarkEnd w:id="68"/>
      <w:bookmarkEnd w:id="69"/>
      <w:bookmarkEnd w:id="70"/>
      <w:bookmarkEnd w:id="71"/>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2"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0082415"/>
      <w:bookmarkEnd w:id="72"/>
      <w:bookmarkEnd w:id="73"/>
      <w:bookmarkEnd w:id="74"/>
      <w:bookmarkEnd w:id="75"/>
      <w:bookmarkEnd w:id="76"/>
      <w:bookmarkEnd w:id="77"/>
      <w:bookmarkEnd w:id="78"/>
      <w:bookmarkEnd w:id="79"/>
      <w:bookmarkEnd w:id="80"/>
      <w:r w:rsidRPr="005D711E">
        <w:rPr>
          <w:rFonts w:ascii="Times New Roman" w:hAnsi="Times New Roman" w:cs="Times New Roman"/>
          <w:b/>
          <w:color w:val="auto"/>
          <w:sz w:val="36"/>
          <w:szCs w:val="36"/>
          <w:lang w:val="lt-LT"/>
        </w:rPr>
        <w:t>Reikalavimai pasiūlymų rengimui ir pateikimui</w:t>
      </w:r>
      <w:bookmarkEnd w:id="81"/>
      <w:bookmarkEnd w:id="82"/>
      <w:bookmarkEnd w:id="83"/>
      <w:bookmarkEnd w:id="84"/>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 xml:space="preserve">Atsižvelgiant į tai, tiekėjams </w:t>
      </w:r>
      <w:r w:rsidRPr="000D40D3">
        <w:rPr>
          <w:rFonts w:ascii="Times New Roman" w:eastAsia="Times New Roman" w:hAnsi="Times New Roman" w:cs="Times New Roman"/>
        </w:rPr>
        <w:lastRenderedPageBreak/>
        <w:t>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03592154"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w:t>
      </w:r>
      <w:r w:rsidRPr="009B17C0">
        <w:rPr>
          <w:rFonts w:ascii="Times New Roman" w:hAnsi="Times New Roman" w:cs="Times New Roman"/>
        </w:rPr>
        <w:lastRenderedPageBreak/>
        <w:t>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48053175"/>
      <w:bookmarkStart w:id="86" w:name="_Toc190082416"/>
      <w:bookmarkStart w:id="87" w:name="_Hlk91497587"/>
      <w:r w:rsidRPr="00C75DB5">
        <w:rPr>
          <w:rFonts w:ascii="Times New Roman" w:hAnsi="Times New Roman" w:cs="Times New Roman"/>
          <w:b/>
          <w:color w:val="auto"/>
          <w:sz w:val="36"/>
          <w:szCs w:val="36"/>
          <w:lang w:val="lt-LT"/>
        </w:rPr>
        <w:t>Pasiūlymų šifravimas</w:t>
      </w:r>
      <w:bookmarkEnd w:id="85"/>
      <w:bookmarkEnd w:id="86"/>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8" w:name="_Ref39754676"/>
      <w:bookmarkEnd w:id="87"/>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8"/>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D60442F"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74370A">
        <w:rPr>
          <w:rFonts w:ascii="Times New Roman" w:hAnsi="Times New Roman" w:cs="Times New Roman"/>
          <w:b/>
        </w:rPr>
        <w:t>30</w:t>
      </w:r>
      <w:r w:rsidR="0074370A" w:rsidRPr="009B17C0">
        <w:rPr>
          <w:rFonts w:ascii="Times New Roman" w:hAnsi="Times New Roman" w:cs="Times New Roman"/>
          <w:b/>
        </w:rPr>
        <w:t xml:space="preserve"> </w:t>
      </w:r>
      <w:r w:rsidRPr="009B17C0">
        <w:rPr>
          <w:rFonts w:ascii="Times New Roman" w:hAnsi="Times New Roman" w:cs="Times New Roman"/>
          <w:b/>
        </w:rPr>
        <w:t xml:space="preserve">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89"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89"/>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0"/>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1"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1"/>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2" w:name="_Ref38971193"/>
      <w:bookmarkStart w:id="93" w:name="_Ref38971207"/>
      <w:bookmarkStart w:id="94" w:name="_Toc48053176"/>
      <w:bookmarkStart w:id="95" w:name="_Toc190082417"/>
      <w:bookmarkStart w:id="96" w:name="_Hlk91497725"/>
      <w:r w:rsidRPr="00C75DB5">
        <w:rPr>
          <w:rFonts w:ascii="Times New Roman" w:hAnsi="Times New Roman" w:cs="Times New Roman"/>
          <w:b/>
          <w:color w:val="auto"/>
          <w:sz w:val="36"/>
          <w:szCs w:val="36"/>
          <w:lang w:val="lt-LT"/>
        </w:rPr>
        <w:lastRenderedPageBreak/>
        <w:t>Susipažinimas su pasiūlymais</w:t>
      </w:r>
      <w:bookmarkEnd w:id="92"/>
      <w:bookmarkEnd w:id="93"/>
      <w:bookmarkEnd w:id="94"/>
      <w:bookmarkEnd w:id="95"/>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7" w:name="_Ref39756072"/>
      <w:bookmarkEnd w:id="96"/>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99" w:name="_Ref39658218"/>
      <w:bookmarkStart w:id="100" w:name="_Ref39658226"/>
      <w:bookmarkStart w:id="101" w:name="_Ref39658248"/>
      <w:bookmarkStart w:id="102" w:name="_Ref39658251"/>
      <w:bookmarkStart w:id="103" w:name="_Toc48053177"/>
      <w:bookmarkStart w:id="104" w:name="_Toc190082418"/>
      <w:bookmarkEnd w:id="97"/>
      <w:r w:rsidRPr="00C75DB5">
        <w:rPr>
          <w:rFonts w:ascii="Times New Roman" w:hAnsi="Times New Roman" w:cs="Times New Roman"/>
          <w:b/>
          <w:color w:val="auto"/>
          <w:sz w:val="36"/>
          <w:szCs w:val="36"/>
          <w:lang w:val="lt-LT"/>
        </w:rPr>
        <w:t>Elektroninis aukcionas</w:t>
      </w:r>
      <w:bookmarkEnd w:id="99"/>
      <w:bookmarkEnd w:id="100"/>
      <w:bookmarkEnd w:id="101"/>
      <w:bookmarkEnd w:id="102"/>
      <w:bookmarkEnd w:id="103"/>
      <w:bookmarkEnd w:id="104"/>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5" w:name="_Ref39667303"/>
      <w:bookmarkStart w:id="106" w:name="_Ref39667308"/>
      <w:bookmarkStart w:id="107" w:name="_Toc48053178"/>
      <w:bookmarkStart w:id="108" w:name="_Toc190082419"/>
      <w:r w:rsidRPr="00C75DB5">
        <w:rPr>
          <w:rFonts w:ascii="Times New Roman" w:hAnsi="Times New Roman" w:cs="Times New Roman"/>
          <w:b/>
          <w:color w:val="auto"/>
          <w:sz w:val="36"/>
          <w:szCs w:val="36"/>
          <w:lang w:val="lt-LT"/>
        </w:rPr>
        <w:t>Pasiūlymų vertinimas</w:t>
      </w:r>
      <w:bookmarkEnd w:id="105"/>
      <w:bookmarkEnd w:id="106"/>
      <w:bookmarkEnd w:id="107"/>
      <w:bookmarkEnd w:id="108"/>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09" w:name="_Hlk505013401"/>
      <w:r w:rsidRPr="009B17C0">
        <w:rPr>
          <w:rFonts w:ascii="Times New Roman" w:hAnsi="Times New Roman" w:cs="Times New Roman"/>
        </w:rPr>
        <w:t xml:space="preserve">tiekėjams ir (ar) jų įgaliotiesiems atstovams </w:t>
      </w:r>
      <w:bookmarkEnd w:id="109"/>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9B17C0">
        <w:rPr>
          <w:rFonts w:ascii="Times New Roman" w:hAnsi="Times New Roman" w:cs="Times New Roman"/>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0" w:name="_Toc48053179"/>
      <w:bookmarkStart w:id="111" w:name="_Toc190082420"/>
      <w:r w:rsidRPr="00C75DB5">
        <w:rPr>
          <w:rFonts w:ascii="Times New Roman" w:hAnsi="Times New Roman" w:cs="Times New Roman"/>
          <w:b/>
          <w:color w:val="auto"/>
          <w:sz w:val="36"/>
          <w:szCs w:val="36"/>
          <w:lang w:val="lt-LT"/>
        </w:rPr>
        <w:t xml:space="preserve">Pasiūlymų atmetimo </w:t>
      </w:r>
      <w:bookmarkEnd w:id="110"/>
      <w:r w:rsidRPr="00C75DB5">
        <w:rPr>
          <w:rFonts w:ascii="Times New Roman" w:hAnsi="Times New Roman" w:cs="Times New Roman"/>
          <w:b/>
          <w:color w:val="auto"/>
          <w:sz w:val="36"/>
          <w:szCs w:val="36"/>
          <w:lang w:val="lt-LT"/>
        </w:rPr>
        <w:t>pagrindai</w:t>
      </w:r>
      <w:bookmarkEnd w:id="111"/>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2" w:name="_Ref40443104"/>
      <w:bookmarkStart w:id="113" w:name="_Toc48053180"/>
      <w:bookmarkStart w:id="114" w:name="_Toc190082421"/>
      <w:r w:rsidRPr="00C75DB5">
        <w:rPr>
          <w:rFonts w:ascii="Times New Roman" w:hAnsi="Times New Roman" w:cs="Times New Roman"/>
          <w:b/>
          <w:color w:val="auto"/>
          <w:sz w:val="36"/>
          <w:szCs w:val="36"/>
          <w:lang w:val="lt-LT"/>
        </w:rPr>
        <w:t>Pasiūlymų eilė ir laimėtojo nustatymas</w:t>
      </w:r>
      <w:bookmarkEnd w:id="112"/>
      <w:bookmarkEnd w:id="113"/>
      <w:bookmarkEnd w:id="114"/>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5" w:name="_Toc190082422"/>
      <w:bookmarkStart w:id="116" w:name="_Hlk91498524"/>
      <w:r w:rsidRPr="00C75DB5">
        <w:rPr>
          <w:rFonts w:ascii="Times New Roman" w:hAnsi="Times New Roman" w:cs="Times New Roman"/>
          <w:b/>
          <w:color w:val="auto"/>
          <w:sz w:val="36"/>
          <w:szCs w:val="36"/>
          <w:lang w:val="lt-LT"/>
        </w:rPr>
        <w:lastRenderedPageBreak/>
        <w:t>Informavimas apie pirkimo procedūrų rezultatus</w:t>
      </w:r>
      <w:bookmarkEnd w:id="115"/>
    </w:p>
    <w:bookmarkEnd w:id="116"/>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7" w:name="_Ref39425999"/>
      <w:bookmarkStart w:id="118" w:name="_Ref39426005"/>
      <w:bookmarkStart w:id="119" w:name="_Toc48053182"/>
      <w:bookmarkStart w:id="120" w:name="_Toc190082423"/>
      <w:r w:rsidRPr="00C75DB5">
        <w:rPr>
          <w:rFonts w:ascii="Times New Roman" w:hAnsi="Times New Roman" w:cs="Times New Roman"/>
          <w:b/>
          <w:color w:val="auto"/>
          <w:sz w:val="36"/>
          <w:szCs w:val="36"/>
          <w:lang w:val="lt-LT"/>
        </w:rPr>
        <w:t>Sutarties sudarymas</w:t>
      </w:r>
      <w:bookmarkEnd w:id="117"/>
      <w:bookmarkEnd w:id="118"/>
      <w:bookmarkEnd w:id="119"/>
      <w:bookmarkEnd w:id="120"/>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1" w:name="_Hlk91498650"/>
      <w:bookmarkStart w:id="122" w:name="_Toc190082424"/>
      <w:r w:rsidRPr="00C75DB5">
        <w:rPr>
          <w:rFonts w:ascii="Times New Roman" w:hAnsi="Times New Roman" w:cs="Times New Roman"/>
          <w:b/>
          <w:color w:val="auto"/>
          <w:sz w:val="36"/>
          <w:szCs w:val="36"/>
          <w:lang w:val="lt-LT"/>
        </w:rPr>
        <w:t>Teisė ginčyti perkančiosios organizacijos veiksmus ar priimtus sprendimus</w:t>
      </w:r>
      <w:bookmarkEnd w:id="121"/>
      <w:bookmarkEnd w:id="122"/>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EF6E" w14:textId="77777777" w:rsidR="00CD6CE6" w:rsidRDefault="00CD6CE6" w:rsidP="000D33D9">
      <w:pPr>
        <w:spacing w:after="0" w:line="240" w:lineRule="auto"/>
      </w:pPr>
      <w:r>
        <w:separator/>
      </w:r>
    </w:p>
  </w:endnote>
  <w:endnote w:type="continuationSeparator" w:id="0">
    <w:p w14:paraId="4864F51E" w14:textId="77777777" w:rsidR="00CD6CE6" w:rsidRDefault="00CD6CE6"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E0A8C" w14:textId="77777777" w:rsidR="00CD6CE6" w:rsidRDefault="00CD6CE6" w:rsidP="000D33D9">
      <w:pPr>
        <w:spacing w:after="0" w:line="240" w:lineRule="auto"/>
      </w:pPr>
      <w:r>
        <w:separator/>
      </w:r>
    </w:p>
  </w:footnote>
  <w:footnote w:type="continuationSeparator" w:id="0">
    <w:p w14:paraId="50ED6E15" w14:textId="77777777" w:rsidR="00CD6CE6" w:rsidRDefault="00CD6CE6" w:rsidP="000D33D9">
      <w:pPr>
        <w:spacing w:after="0" w:line="240" w:lineRule="auto"/>
      </w:pPr>
      <w:r>
        <w:continuationSeparator/>
      </w:r>
    </w:p>
  </w:footnote>
  <w:footnote w:id="1">
    <w:p w14:paraId="3438EE7B" w14:textId="34AE178B" w:rsidR="0043178C" w:rsidRPr="007657BD" w:rsidRDefault="0043178C" w:rsidP="00AB725C">
      <w:pPr>
        <w:pStyle w:val="FootnoteText"/>
        <w:spacing w:after="0"/>
        <w:rPr>
          <w:rFonts w:ascii="Times New Roman" w:hAnsi="Times New Roman" w:cs="Times New Roman"/>
          <w:sz w:val="18"/>
          <w:szCs w:val="18"/>
          <w:lang w:val="lt-LT"/>
        </w:rPr>
      </w:pPr>
      <w:r w:rsidRPr="007657BD">
        <w:rPr>
          <w:rStyle w:val="FootnoteReference"/>
          <w:rFonts w:ascii="Times New Roman" w:hAnsi="Times New Roman" w:cs="Times New Roman"/>
          <w:lang w:val="lt-LT"/>
        </w:rPr>
        <w:footnoteRef/>
      </w:r>
      <w:r w:rsidRPr="007657BD">
        <w:rPr>
          <w:rFonts w:ascii="Times New Roman" w:hAnsi="Times New Roman" w:cs="Times New Roman"/>
          <w:lang w:val="lt-LT"/>
        </w:rPr>
        <w:t xml:space="preserve"> </w:t>
      </w:r>
      <w:r w:rsidRPr="007657BD">
        <w:rPr>
          <w:rFonts w:ascii="Times New Roman" w:hAnsi="Times New Roman" w:cs="Times New Roman"/>
          <w:sz w:val="18"/>
          <w:szCs w:val="18"/>
          <w:lang w:val="lt-LT"/>
        </w:rPr>
        <w:t xml:space="preserve">Instrukcija lietuvių kalba: </w:t>
      </w:r>
      <w:r w:rsidR="007657BD" w:rsidRPr="007657BD">
        <w:rPr>
          <w:rFonts w:ascii="Times New Roman" w:hAnsi="Times New Roman" w:cs="Times New Roman"/>
          <w:sz w:val="18"/>
          <w:szCs w:val="18"/>
          <w:lang w:val="lt-LT"/>
        </w:rPr>
        <w:t>https://vpt.lrv.lt/lt/nauja-cvp-is-aktuali-nuo-2024-12-01/metodine-medziaga-instrukcijos/tiekejamsnaujaCVPIS/</w:t>
      </w:r>
    </w:p>
  </w:footnote>
  <w:footnote w:id="2">
    <w:p w14:paraId="0721B04A" w14:textId="15CA091D"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1" w:history="1">
        <w:r w:rsidR="003F7675" w:rsidRPr="00072B2A">
          <w:rPr>
            <w:rStyle w:val="Hyperlink"/>
            <w:lang w:val="lt-LT"/>
          </w:rPr>
          <w:t>https://vpt.lrv.lt/uploads/vpt/documents/files/uzssisfravimo%20instrukcija(1).pdf</w:t>
        </w:r>
      </w:hyperlink>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B1842"/>
    <w:rsid w:val="000D33D9"/>
    <w:rsid w:val="000D40D3"/>
    <w:rsid w:val="000F1FE0"/>
    <w:rsid w:val="00130C52"/>
    <w:rsid w:val="001375DB"/>
    <w:rsid w:val="00151EBE"/>
    <w:rsid w:val="001B050B"/>
    <w:rsid w:val="00210A1E"/>
    <w:rsid w:val="00214D7A"/>
    <w:rsid w:val="00231506"/>
    <w:rsid w:val="0026619C"/>
    <w:rsid w:val="002A6087"/>
    <w:rsid w:val="002A6428"/>
    <w:rsid w:val="002F530C"/>
    <w:rsid w:val="00300882"/>
    <w:rsid w:val="00307D68"/>
    <w:rsid w:val="00312F90"/>
    <w:rsid w:val="00323928"/>
    <w:rsid w:val="00387B66"/>
    <w:rsid w:val="003977F1"/>
    <w:rsid w:val="003B48C8"/>
    <w:rsid w:val="003E1DB8"/>
    <w:rsid w:val="003E792E"/>
    <w:rsid w:val="003F7675"/>
    <w:rsid w:val="004243DF"/>
    <w:rsid w:val="0043178C"/>
    <w:rsid w:val="00462B26"/>
    <w:rsid w:val="004C195F"/>
    <w:rsid w:val="00577292"/>
    <w:rsid w:val="00581096"/>
    <w:rsid w:val="005C5445"/>
    <w:rsid w:val="005D711E"/>
    <w:rsid w:val="006015A2"/>
    <w:rsid w:val="00611B87"/>
    <w:rsid w:val="006468BE"/>
    <w:rsid w:val="006817C5"/>
    <w:rsid w:val="0074370A"/>
    <w:rsid w:val="007657BD"/>
    <w:rsid w:val="007C59B1"/>
    <w:rsid w:val="0080675C"/>
    <w:rsid w:val="008123F5"/>
    <w:rsid w:val="00862CE5"/>
    <w:rsid w:val="008A4844"/>
    <w:rsid w:val="008D1B92"/>
    <w:rsid w:val="008E2238"/>
    <w:rsid w:val="0097476E"/>
    <w:rsid w:val="009915A7"/>
    <w:rsid w:val="009A3084"/>
    <w:rsid w:val="009B17C0"/>
    <w:rsid w:val="00A30F8D"/>
    <w:rsid w:val="00A3674E"/>
    <w:rsid w:val="00A62905"/>
    <w:rsid w:val="00AA2EF6"/>
    <w:rsid w:val="00AB725C"/>
    <w:rsid w:val="00AC790F"/>
    <w:rsid w:val="00AD5149"/>
    <w:rsid w:val="00AE23BA"/>
    <w:rsid w:val="00B21BA2"/>
    <w:rsid w:val="00BA4F33"/>
    <w:rsid w:val="00BC53FC"/>
    <w:rsid w:val="00BE3D09"/>
    <w:rsid w:val="00BE6ED9"/>
    <w:rsid w:val="00C144C5"/>
    <w:rsid w:val="00C15531"/>
    <w:rsid w:val="00C157E4"/>
    <w:rsid w:val="00C75DB5"/>
    <w:rsid w:val="00CA09C6"/>
    <w:rsid w:val="00CB379F"/>
    <w:rsid w:val="00CC1859"/>
    <w:rsid w:val="00CD6CE6"/>
    <w:rsid w:val="00CE22E8"/>
    <w:rsid w:val="00CF7B45"/>
    <w:rsid w:val="00D13AD2"/>
    <w:rsid w:val="00D449CD"/>
    <w:rsid w:val="00D548D7"/>
    <w:rsid w:val="00D61159"/>
    <w:rsid w:val="00D65043"/>
    <w:rsid w:val="00D77314"/>
    <w:rsid w:val="00DA5D21"/>
    <w:rsid w:val="00DD0CAE"/>
    <w:rsid w:val="00E43DB8"/>
    <w:rsid w:val="00E4731A"/>
    <w:rsid w:val="00E844C8"/>
    <w:rsid w:val="00EC1AFE"/>
    <w:rsid w:val="00F015A2"/>
    <w:rsid w:val="00F425AF"/>
    <w:rsid w:val="00F60872"/>
    <w:rsid w:val="00F6152F"/>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ebvpd.eviesiejipirkimai.lt/espd-web/"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sisfravimo%20instrukcija(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4764FE"/>
    <w:rsid w:val="004E3DFD"/>
    <w:rsid w:val="007C7ABE"/>
    <w:rsid w:val="00827A30"/>
    <w:rsid w:val="00A61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2.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40190</Words>
  <Characters>22909</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Birutė Čygienė</cp:lastModifiedBy>
  <cp:revision>3</cp:revision>
  <dcterms:created xsi:type="dcterms:W3CDTF">2025-02-18T09:11:00Z</dcterms:created>
  <dcterms:modified xsi:type="dcterms:W3CDTF">2025-08-04T13:24:00Z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